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6FF9A61D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BC558A">
        <w:rPr>
          <w:rFonts w:ascii="Times New Roman" w:hAnsi="Times New Roman" w:cs="Times New Roman"/>
          <w:i/>
          <w:iCs/>
          <w:sz w:val="28"/>
          <w:szCs w:val="28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52B49">
        <w:rPr>
          <w:rFonts w:ascii="Times New Roman" w:hAnsi="Times New Roman" w:cs="Times New Roman"/>
          <w:i/>
          <w:iCs/>
          <w:sz w:val="28"/>
          <w:szCs w:val="28"/>
        </w:rPr>
        <w:t>12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F46BD1F" w14:textId="77777777" w:rsidR="00B52B49" w:rsidRDefault="00B52B49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BC55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54E8D">
        <w:rPr>
          <w:rFonts w:ascii="Times New Roman" w:hAnsi="Times New Roman" w:cs="Times New Roman"/>
          <w:sz w:val="24"/>
          <w:szCs w:val="24"/>
        </w:rPr>
        <w:t xml:space="preserve"> </w:t>
      </w:r>
      <w:r w:rsidR="00BC558A">
        <w:rPr>
          <w:rFonts w:ascii="Times New Roman" w:hAnsi="Times New Roman" w:cs="Times New Roman"/>
          <w:sz w:val="24"/>
          <w:szCs w:val="24"/>
        </w:rPr>
        <w:t>KT</w:t>
      </w:r>
      <w:r w:rsidR="00054E8D">
        <w:rPr>
          <w:rFonts w:ascii="Times New Roman" w:hAnsi="Times New Roman" w:cs="Times New Roman"/>
          <w:sz w:val="24"/>
          <w:szCs w:val="24"/>
        </w:rPr>
        <w:t xml:space="preserve">. határozat – </w:t>
      </w:r>
      <w:r>
        <w:rPr>
          <w:rFonts w:ascii="Times New Roman" w:hAnsi="Times New Roman" w:cs="Times New Roman"/>
          <w:sz w:val="24"/>
          <w:szCs w:val="24"/>
        </w:rPr>
        <w:t>Kötelező felvételt biztosító iskolák körzethatár megállapításának véleményezése</w:t>
      </w:r>
    </w:p>
    <w:p w14:paraId="4D0CFFC7" w14:textId="77777777" w:rsidR="00426657" w:rsidRDefault="00426657" w:rsidP="0042665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426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3404F9"/>
    <w:rsid w:val="00426657"/>
    <w:rsid w:val="004C73BE"/>
    <w:rsid w:val="00B52B49"/>
    <w:rsid w:val="00BC558A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12</cp:revision>
  <dcterms:created xsi:type="dcterms:W3CDTF">2020-12-01T09:44:00Z</dcterms:created>
  <dcterms:modified xsi:type="dcterms:W3CDTF">2021-02-25T08:41:00Z</dcterms:modified>
</cp:coreProperties>
</file>